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3FD7" w:rsidRDefault="007C3FD7" w:rsidP="006C0DA3">
      <w:pPr>
        <w:spacing w:after="0" w:line="480" w:lineRule="auto"/>
        <w:contextualSpacing/>
      </w:pPr>
      <w:bookmarkStart w:id="0" w:name="_GoBack"/>
    </w:p>
    <w:p w:rsidR="00B07AEC" w:rsidRDefault="00B07AEC" w:rsidP="006C0DA3">
      <w:pPr>
        <w:spacing w:after="0" w:line="480" w:lineRule="auto"/>
        <w:contextualSpacing/>
      </w:pPr>
    </w:p>
    <w:p w:rsidR="00B07AEC" w:rsidRDefault="00B07AEC" w:rsidP="006C0DA3">
      <w:pPr>
        <w:spacing w:after="0" w:line="480" w:lineRule="auto"/>
        <w:contextualSpacing/>
      </w:pPr>
    </w:p>
    <w:p w:rsidR="00B07AEC" w:rsidRDefault="00B07AEC" w:rsidP="006C0DA3">
      <w:pPr>
        <w:spacing w:after="0" w:line="480" w:lineRule="auto"/>
        <w:contextualSpacing/>
      </w:pPr>
    </w:p>
    <w:p w:rsidR="00B07AEC" w:rsidRDefault="00B07AEC" w:rsidP="006C0DA3">
      <w:pPr>
        <w:spacing w:after="0" w:line="480" w:lineRule="auto"/>
        <w:contextualSpacing/>
      </w:pPr>
    </w:p>
    <w:p w:rsidR="00B07AEC" w:rsidRDefault="00B07AEC" w:rsidP="006C0DA3">
      <w:pPr>
        <w:spacing w:after="0" w:line="480" w:lineRule="auto"/>
        <w:contextualSpacing/>
      </w:pPr>
    </w:p>
    <w:p w:rsidR="00B07AEC" w:rsidRDefault="00B07AEC" w:rsidP="006C0DA3">
      <w:pPr>
        <w:spacing w:after="0" w:line="480" w:lineRule="auto"/>
        <w:contextualSpacing/>
      </w:pPr>
    </w:p>
    <w:p w:rsidR="00B07AEC" w:rsidRDefault="00B07AEC" w:rsidP="006C0DA3">
      <w:pPr>
        <w:spacing w:after="0" w:line="480" w:lineRule="auto"/>
        <w:contextualSpacing/>
      </w:pPr>
    </w:p>
    <w:p w:rsidR="00B07AEC" w:rsidRDefault="00FD6006" w:rsidP="006C0DA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Language Production</w:t>
      </w:r>
    </w:p>
    <w:p w:rsidR="00B07AEC" w:rsidRDefault="00FD6006" w:rsidP="006C0DA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B07AEC" w:rsidRDefault="00FD6006" w:rsidP="006C0DA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B07AEC" w:rsidRDefault="00FD6006" w:rsidP="006C0DA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br w:type="page"/>
      </w:r>
    </w:p>
    <w:p w:rsidR="006C0DA3" w:rsidRPr="006C0DA3" w:rsidRDefault="006C0DA3" w:rsidP="006C0DA3">
      <w:pPr>
        <w:spacing w:after="0" w:line="480" w:lineRule="auto"/>
        <w:contextualSpacing/>
        <w:jc w:val="center"/>
        <w:rPr>
          <w:rFonts w:ascii="Times New Roman" w:hAnsi="Times New Roman" w:cs="Times New Roman"/>
          <w:sz w:val="24"/>
          <w:szCs w:val="24"/>
        </w:rPr>
      </w:pPr>
      <w:r w:rsidRPr="006C0DA3">
        <w:rPr>
          <w:rFonts w:ascii="Times New Roman" w:hAnsi="Times New Roman" w:cs="Times New Roman"/>
          <w:sz w:val="24"/>
          <w:szCs w:val="24"/>
        </w:rPr>
        <w:lastRenderedPageBreak/>
        <w:t>Language Production</w:t>
      </w:r>
    </w:p>
    <w:p w:rsidR="00B07AEC" w:rsidRPr="006C0DA3" w:rsidRDefault="00FD6006" w:rsidP="006C0DA3">
      <w:pPr>
        <w:pStyle w:val="ListParagraph"/>
        <w:numPr>
          <w:ilvl w:val="0"/>
          <w:numId w:val="1"/>
        </w:numPr>
        <w:spacing w:after="0" w:line="480" w:lineRule="auto"/>
        <w:rPr>
          <w:rFonts w:ascii="Times New Roman" w:hAnsi="Times New Roman" w:cs="Times New Roman"/>
          <w:b/>
          <w:sz w:val="24"/>
          <w:szCs w:val="24"/>
        </w:rPr>
      </w:pPr>
      <w:r w:rsidRPr="006C0DA3">
        <w:rPr>
          <w:rFonts w:ascii="Times New Roman" w:hAnsi="Times New Roman" w:cs="Times New Roman"/>
          <w:b/>
          <w:sz w:val="24"/>
          <w:szCs w:val="24"/>
        </w:rPr>
        <w:t>How does Christof’s behavior compare to what novice writers typically do?</w:t>
      </w:r>
    </w:p>
    <w:p w:rsidR="00E3792D" w:rsidRDefault="00FD6006" w:rsidP="006C0DA3">
      <w:pPr>
        <w:spacing w:after="0" w:line="480" w:lineRule="auto"/>
        <w:ind w:left="360" w:firstLine="360"/>
        <w:contextualSpacing/>
        <w:rPr>
          <w:rFonts w:ascii="Times New Roman" w:hAnsi="Times New Roman" w:cs="Times New Roman"/>
          <w:sz w:val="24"/>
          <w:szCs w:val="24"/>
        </w:rPr>
      </w:pPr>
      <w:r>
        <w:rPr>
          <w:rFonts w:ascii="Times New Roman" w:hAnsi="Times New Roman" w:cs="Times New Roman"/>
          <w:sz w:val="24"/>
          <w:szCs w:val="24"/>
        </w:rPr>
        <w:t>When students join college, they encounter some challenging intellectual tasks for the first time. Christof is having the f</w:t>
      </w:r>
      <w:r w:rsidR="004742C9">
        <w:rPr>
          <w:rFonts w:ascii="Times New Roman" w:hAnsi="Times New Roman" w:cs="Times New Roman"/>
          <w:sz w:val="24"/>
          <w:szCs w:val="24"/>
        </w:rPr>
        <w:t xml:space="preserve">amiliar experience of a student. He is </w:t>
      </w:r>
      <w:r>
        <w:rPr>
          <w:rFonts w:ascii="Times New Roman" w:hAnsi="Times New Roman" w:cs="Times New Roman"/>
          <w:sz w:val="24"/>
          <w:szCs w:val="24"/>
        </w:rPr>
        <w:t>getting overwhelm</w:t>
      </w:r>
      <w:r w:rsidR="004742C9">
        <w:rPr>
          <w:rFonts w:ascii="Times New Roman" w:hAnsi="Times New Roman" w:cs="Times New Roman"/>
          <w:sz w:val="24"/>
          <w:szCs w:val="24"/>
        </w:rPr>
        <w:t>ed by the amount of writing he</w:t>
      </w:r>
      <w:r>
        <w:rPr>
          <w:rFonts w:ascii="Times New Roman" w:hAnsi="Times New Roman" w:cs="Times New Roman"/>
          <w:sz w:val="24"/>
          <w:szCs w:val="24"/>
        </w:rPr>
        <w:t xml:space="preserve"> must do. Students are deliberately put in the position of novice writers when they get exposed to various disciplines. Christof has become disheartened at his ability, and he is convinced he is a lousy writer. Novice writers lose their grip on necessary skills. </w:t>
      </w:r>
      <w:r w:rsidR="007808AD">
        <w:rPr>
          <w:rFonts w:ascii="Times New Roman" w:hAnsi="Times New Roman" w:cs="Times New Roman"/>
          <w:sz w:val="24"/>
          <w:szCs w:val="24"/>
        </w:rPr>
        <w:t>In his assignment, Christof made grammar and spelling mistakes, and his writing did not convey a clear argument. Novice writers fail to elaborate points and evidence and end up making their texts seem mer</w:t>
      </w:r>
      <w:r w:rsidR="00E3792D">
        <w:rPr>
          <w:rFonts w:ascii="Times New Roman" w:hAnsi="Times New Roman" w:cs="Times New Roman"/>
          <w:sz w:val="24"/>
          <w:szCs w:val="24"/>
        </w:rPr>
        <w:t>e outlines portraying laziness.</w:t>
      </w:r>
    </w:p>
    <w:p w:rsidR="009707FA" w:rsidRPr="009707FA" w:rsidRDefault="007808AD" w:rsidP="006C0DA3">
      <w:pPr>
        <w:spacing w:after="0" w:line="480" w:lineRule="auto"/>
        <w:ind w:left="360" w:firstLine="360"/>
        <w:contextualSpacing/>
        <w:rPr>
          <w:rFonts w:ascii="Times New Roman" w:hAnsi="Times New Roman" w:cs="Times New Roman"/>
          <w:sz w:val="24"/>
          <w:szCs w:val="24"/>
        </w:rPr>
      </w:pPr>
      <w:r>
        <w:rPr>
          <w:rFonts w:ascii="Times New Roman" w:hAnsi="Times New Roman" w:cs="Times New Roman"/>
          <w:sz w:val="24"/>
          <w:szCs w:val="24"/>
        </w:rPr>
        <w:t>The different stages of writing include prewriting, drafting, revising, editing and</w:t>
      </w:r>
      <w:r w:rsidR="0002662B">
        <w:rPr>
          <w:rFonts w:ascii="Times New Roman" w:hAnsi="Times New Roman" w:cs="Times New Roman"/>
          <w:sz w:val="24"/>
          <w:szCs w:val="24"/>
        </w:rPr>
        <w:t xml:space="preserve"> editing, and proofreading</w:t>
      </w:r>
      <w:r>
        <w:rPr>
          <w:rFonts w:ascii="Times New Roman" w:hAnsi="Times New Roman" w:cs="Times New Roman"/>
          <w:sz w:val="24"/>
          <w:szCs w:val="24"/>
        </w:rPr>
        <w:t xml:space="preserve">. Christof was implementing changes in the </w:t>
      </w:r>
      <w:r w:rsidR="0002662B">
        <w:rPr>
          <w:rFonts w:ascii="Times New Roman" w:hAnsi="Times New Roman" w:cs="Times New Roman"/>
          <w:sz w:val="24"/>
          <w:szCs w:val="24"/>
        </w:rPr>
        <w:t>editing and proofreading stage. His professor said that some paragraphs lacked flow and were unclear. At the stage</w:t>
      </w:r>
      <w:r w:rsidR="009E0F02">
        <w:rPr>
          <w:rFonts w:ascii="Times New Roman" w:hAnsi="Times New Roman" w:cs="Times New Roman"/>
          <w:sz w:val="24"/>
          <w:szCs w:val="24"/>
        </w:rPr>
        <w:t>, he realized that he lacked the intelligence to write well in college. He should have acquired a larger conceptual scheme for his pints and gain mastery over the overall theoretical task to regain command over his necessary skills.</w:t>
      </w:r>
    </w:p>
    <w:p w:rsidR="006A01F3" w:rsidRPr="006C0DA3" w:rsidRDefault="00FD6006" w:rsidP="006C0DA3">
      <w:pPr>
        <w:pStyle w:val="ListParagraph"/>
        <w:numPr>
          <w:ilvl w:val="0"/>
          <w:numId w:val="1"/>
        </w:numPr>
        <w:spacing w:after="0" w:line="480" w:lineRule="auto"/>
        <w:rPr>
          <w:rFonts w:ascii="Times New Roman" w:hAnsi="Times New Roman" w:cs="Times New Roman"/>
          <w:b/>
          <w:sz w:val="24"/>
          <w:szCs w:val="24"/>
        </w:rPr>
      </w:pPr>
      <w:r w:rsidRPr="006C0DA3">
        <w:rPr>
          <w:rFonts w:ascii="Times New Roman" w:hAnsi="Times New Roman" w:cs="Times New Roman"/>
          <w:b/>
          <w:sz w:val="24"/>
          <w:szCs w:val="24"/>
        </w:rPr>
        <w:t>What makes writing cognitively challenging?</w:t>
      </w:r>
      <w:r w:rsidR="000050B0" w:rsidRPr="006C0DA3">
        <w:rPr>
          <w:rFonts w:ascii="Times New Roman" w:hAnsi="Times New Roman" w:cs="Times New Roman"/>
          <w:b/>
          <w:sz w:val="24"/>
          <w:szCs w:val="24"/>
        </w:rPr>
        <w:t xml:space="preserve"> </w:t>
      </w:r>
    </w:p>
    <w:p w:rsidR="00E3792D" w:rsidRDefault="00FD6006" w:rsidP="006C0DA3">
      <w:pPr>
        <w:spacing w:after="0" w:line="480" w:lineRule="auto"/>
        <w:ind w:left="360" w:firstLine="360"/>
        <w:contextualSpacing/>
        <w:rPr>
          <w:rFonts w:ascii="Times New Roman" w:hAnsi="Times New Roman" w:cs="Times New Roman"/>
          <w:sz w:val="24"/>
          <w:szCs w:val="24"/>
        </w:rPr>
      </w:pPr>
      <w:r>
        <w:rPr>
          <w:rFonts w:ascii="Times New Roman" w:hAnsi="Times New Roman" w:cs="Times New Roman"/>
          <w:sz w:val="24"/>
          <w:szCs w:val="24"/>
        </w:rPr>
        <w:t>Applying higher-order writing skills remains cognitively tricky for many.</w:t>
      </w:r>
      <w:r w:rsidR="000050B0" w:rsidRPr="006A01F3">
        <w:rPr>
          <w:rFonts w:ascii="Times New Roman" w:hAnsi="Times New Roman" w:cs="Times New Roman"/>
          <w:sz w:val="24"/>
          <w:szCs w:val="24"/>
        </w:rPr>
        <w:t xml:space="preserve"> </w:t>
      </w:r>
      <w:r>
        <w:rPr>
          <w:rFonts w:ascii="Times New Roman" w:hAnsi="Times New Roman" w:cs="Times New Roman"/>
          <w:sz w:val="24"/>
          <w:szCs w:val="24"/>
        </w:rPr>
        <w:t xml:space="preserve">Many fail to prewrite planning and have difficulty in generating fluent sentences. Also, many students poorly revise their work by mainly focusing on aspects at the surface level. Some students fail to understand the importance of the application </w:t>
      </w:r>
      <w:r w:rsidR="00C744C8">
        <w:rPr>
          <w:rFonts w:ascii="Times New Roman" w:hAnsi="Times New Roman" w:cs="Times New Roman"/>
          <w:sz w:val="24"/>
          <w:szCs w:val="24"/>
        </w:rPr>
        <w:t xml:space="preserve">of cognitive writing skills, such as translating, planning, and reviewing. Others have difficulties with prewriting activities such </w:t>
      </w:r>
      <w:r w:rsidR="00C744C8">
        <w:rPr>
          <w:rFonts w:ascii="Times New Roman" w:hAnsi="Times New Roman" w:cs="Times New Roman"/>
          <w:sz w:val="24"/>
          <w:szCs w:val="24"/>
        </w:rPr>
        <w:lastRenderedPageBreak/>
        <w:t xml:space="preserve">as organizing and planning, fluency in transcribing ideas into sentences, and text revisions to identify mistakes. </w:t>
      </w:r>
    </w:p>
    <w:p w:rsidR="009E0F02" w:rsidRPr="009E0F02" w:rsidRDefault="000050B0" w:rsidP="006C0DA3">
      <w:pPr>
        <w:spacing w:after="0" w:line="480" w:lineRule="auto"/>
        <w:ind w:left="360" w:firstLine="360"/>
        <w:contextualSpacing/>
        <w:rPr>
          <w:rFonts w:ascii="Times New Roman" w:hAnsi="Times New Roman" w:cs="Times New Roman"/>
          <w:sz w:val="24"/>
          <w:szCs w:val="24"/>
        </w:rPr>
      </w:pPr>
      <w:r w:rsidRPr="006A01F3">
        <w:rPr>
          <w:rFonts w:ascii="Times New Roman" w:hAnsi="Times New Roman" w:cs="Times New Roman"/>
          <w:sz w:val="24"/>
          <w:szCs w:val="24"/>
        </w:rPr>
        <w:t xml:space="preserve">The mental </w:t>
      </w:r>
      <w:r w:rsidR="00C744C8">
        <w:rPr>
          <w:rFonts w:ascii="Times New Roman" w:hAnsi="Times New Roman" w:cs="Times New Roman"/>
          <w:sz w:val="24"/>
          <w:szCs w:val="24"/>
        </w:rPr>
        <w:t xml:space="preserve">processes </w:t>
      </w:r>
      <w:r w:rsidRPr="006A01F3">
        <w:rPr>
          <w:rFonts w:ascii="Times New Roman" w:hAnsi="Times New Roman" w:cs="Times New Roman"/>
          <w:sz w:val="24"/>
          <w:szCs w:val="24"/>
        </w:rPr>
        <w:t>related to cognitive writing include</w:t>
      </w:r>
      <w:r w:rsidR="00FD6006">
        <w:rPr>
          <w:rFonts w:ascii="Times New Roman" w:hAnsi="Times New Roman" w:cs="Times New Roman"/>
          <w:sz w:val="24"/>
          <w:szCs w:val="24"/>
        </w:rPr>
        <w:t xml:space="preserve"> the perception that writing is a daunting and challenging activity. </w:t>
      </w:r>
      <w:r w:rsidR="00C744C8">
        <w:rPr>
          <w:rFonts w:ascii="Times New Roman" w:hAnsi="Times New Roman" w:cs="Times New Roman"/>
          <w:sz w:val="24"/>
          <w:szCs w:val="24"/>
        </w:rPr>
        <w:t>The procedures involve thinking, problem-solving, judging, remembering, and knowing. The process involves higher-level functions of the brain and encompasses language, planning, perception, and imagination.</w:t>
      </w:r>
    </w:p>
    <w:p w:rsidR="009E0F02" w:rsidRPr="006C0DA3" w:rsidRDefault="00FD6006" w:rsidP="006C0DA3">
      <w:pPr>
        <w:pStyle w:val="ListParagraph"/>
        <w:numPr>
          <w:ilvl w:val="0"/>
          <w:numId w:val="1"/>
        </w:numPr>
        <w:spacing w:after="0" w:line="480" w:lineRule="auto"/>
        <w:rPr>
          <w:rFonts w:ascii="Times New Roman" w:hAnsi="Times New Roman" w:cs="Times New Roman"/>
          <w:b/>
          <w:sz w:val="24"/>
          <w:szCs w:val="24"/>
        </w:rPr>
      </w:pPr>
      <w:r w:rsidRPr="006C0DA3">
        <w:rPr>
          <w:rFonts w:ascii="Times New Roman" w:hAnsi="Times New Roman" w:cs="Times New Roman"/>
          <w:b/>
          <w:sz w:val="24"/>
          <w:szCs w:val="24"/>
        </w:rPr>
        <w:t>Cognitive exp</w:t>
      </w:r>
      <w:r w:rsidR="00C13D5F" w:rsidRPr="006C0DA3">
        <w:rPr>
          <w:rFonts w:ascii="Times New Roman" w:hAnsi="Times New Roman" w:cs="Times New Roman"/>
          <w:b/>
          <w:sz w:val="24"/>
          <w:szCs w:val="24"/>
        </w:rPr>
        <w:t>lana</w:t>
      </w:r>
      <w:r w:rsidRPr="006C0DA3">
        <w:rPr>
          <w:rFonts w:ascii="Times New Roman" w:hAnsi="Times New Roman" w:cs="Times New Roman"/>
          <w:b/>
          <w:sz w:val="24"/>
          <w:szCs w:val="24"/>
        </w:rPr>
        <w:t>tion on why Christof may have missed spelling errors in his paper</w:t>
      </w:r>
      <w:r w:rsidR="004742C9" w:rsidRPr="006C0DA3">
        <w:rPr>
          <w:rFonts w:ascii="Times New Roman" w:hAnsi="Times New Roman" w:cs="Times New Roman"/>
          <w:b/>
          <w:sz w:val="24"/>
          <w:szCs w:val="24"/>
        </w:rPr>
        <w:t>.</w:t>
      </w:r>
    </w:p>
    <w:p w:rsidR="00E3792D" w:rsidRDefault="00FD6006" w:rsidP="006C0DA3">
      <w:pPr>
        <w:spacing w:after="0" w:line="480" w:lineRule="auto"/>
        <w:ind w:left="360" w:firstLine="360"/>
        <w:contextualSpacing/>
        <w:rPr>
          <w:rFonts w:ascii="Times New Roman" w:hAnsi="Times New Roman" w:cs="Times New Roman"/>
          <w:sz w:val="24"/>
          <w:szCs w:val="24"/>
        </w:rPr>
      </w:pPr>
      <w:r w:rsidRPr="004742C9">
        <w:rPr>
          <w:rFonts w:ascii="Times New Roman" w:hAnsi="Times New Roman" w:cs="Times New Roman"/>
          <w:sz w:val="24"/>
          <w:szCs w:val="24"/>
        </w:rPr>
        <w:t>Christof may not have run the document twice to spot spelling and grammar mistakes. His brain might have been in recognition mode rather than reading mode while going t</w:t>
      </w:r>
      <w:r w:rsidR="004742C9">
        <w:rPr>
          <w:rFonts w:ascii="Times New Roman" w:hAnsi="Times New Roman" w:cs="Times New Roman"/>
          <w:sz w:val="24"/>
          <w:szCs w:val="24"/>
        </w:rPr>
        <w:t>hrough his work. Also, he might not</w:t>
      </w:r>
      <w:r w:rsidRPr="004742C9">
        <w:rPr>
          <w:rFonts w:ascii="Times New Roman" w:hAnsi="Times New Roman" w:cs="Times New Roman"/>
          <w:sz w:val="24"/>
          <w:szCs w:val="24"/>
        </w:rPr>
        <w:t xml:space="preserve"> have proofread his task well to identify the mistakes. </w:t>
      </w:r>
      <w:r w:rsidR="00971CE0" w:rsidRPr="004742C9">
        <w:rPr>
          <w:rFonts w:ascii="Times New Roman" w:hAnsi="Times New Roman" w:cs="Times New Roman"/>
          <w:sz w:val="24"/>
          <w:szCs w:val="24"/>
        </w:rPr>
        <w:t xml:space="preserve">Writing involves turning something complex into simpler things, which is challenging. One is unable to see things as they appear on the screen but </w:t>
      </w:r>
      <w:r w:rsidR="004742C9">
        <w:rPr>
          <w:rFonts w:ascii="Times New Roman" w:hAnsi="Times New Roman" w:cs="Times New Roman"/>
          <w:sz w:val="24"/>
          <w:szCs w:val="24"/>
        </w:rPr>
        <w:t>sees what the brain interprets. Christof might have anticipated</w:t>
      </w:r>
      <w:r w:rsidR="00166403" w:rsidRPr="004742C9">
        <w:rPr>
          <w:rFonts w:ascii="Times New Roman" w:hAnsi="Times New Roman" w:cs="Times New Roman"/>
          <w:sz w:val="24"/>
          <w:szCs w:val="24"/>
        </w:rPr>
        <w:t xml:space="preserve"> the word</w:t>
      </w:r>
      <w:r w:rsidR="004742C9">
        <w:rPr>
          <w:rFonts w:ascii="Times New Roman" w:hAnsi="Times New Roman" w:cs="Times New Roman"/>
          <w:sz w:val="24"/>
          <w:szCs w:val="24"/>
        </w:rPr>
        <w:t xml:space="preserve">s coming, read </w:t>
      </w:r>
      <w:r w:rsidR="00166403" w:rsidRPr="004742C9">
        <w:rPr>
          <w:rFonts w:ascii="Times New Roman" w:hAnsi="Times New Roman" w:cs="Times New Roman"/>
          <w:sz w:val="24"/>
          <w:szCs w:val="24"/>
        </w:rPr>
        <w:t>th</w:t>
      </w:r>
      <w:r w:rsidR="004742C9">
        <w:rPr>
          <w:rFonts w:ascii="Times New Roman" w:hAnsi="Times New Roman" w:cs="Times New Roman"/>
          <w:sz w:val="24"/>
          <w:szCs w:val="24"/>
        </w:rPr>
        <w:t xml:space="preserve">e start and automatically knew </w:t>
      </w:r>
      <w:r w:rsidR="00166403" w:rsidRPr="004742C9">
        <w:rPr>
          <w:rFonts w:ascii="Times New Roman" w:hAnsi="Times New Roman" w:cs="Times New Roman"/>
          <w:sz w:val="24"/>
          <w:szCs w:val="24"/>
        </w:rPr>
        <w:t xml:space="preserve">how </w:t>
      </w:r>
      <w:r w:rsidR="004742C9">
        <w:rPr>
          <w:rFonts w:ascii="Times New Roman" w:hAnsi="Times New Roman" w:cs="Times New Roman"/>
          <w:sz w:val="24"/>
          <w:szCs w:val="24"/>
        </w:rPr>
        <w:t xml:space="preserve">to finalize it off unless they were </w:t>
      </w:r>
      <w:r w:rsidR="00166403" w:rsidRPr="004742C9">
        <w:rPr>
          <w:rFonts w:ascii="Times New Roman" w:hAnsi="Times New Roman" w:cs="Times New Roman"/>
          <w:sz w:val="24"/>
          <w:szCs w:val="24"/>
        </w:rPr>
        <w:t>word</w:t>
      </w:r>
      <w:r w:rsidR="004742C9">
        <w:rPr>
          <w:rFonts w:ascii="Times New Roman" w:hAnsi="Times New Roman" w:cs="Times New Roman"/>
          <w:sz w:val="24"/>
          <w:szCs w:val="24"/>
        </w:rPr>
        <w:t>s he had</w:t>
      </w:r>
      <w:r w:rsidR="00166403" w:rsidRPr="004742C9">
        <w:rPr>
          <w:rFonts w:ascii="Times New Roman" w:hAnsi="Times New Roman" w:cs="Times New Roman"/>
          <w:sz w:val="24"/>
          <w:szCs w:val="24"/>
        </w:rPr>
        <w:t xml:space="preserve"> never co</w:t>
      </w:r>
      <w:r w:rsidR="00E30BD9" w:rsidRPr="004742C9">
        <w:rPr>
          <w:rFonts w:ascii="Times New Roman" w:hAnsi="Times New Roman" w:cs="Times New Roman"/>
          <w:sz w:val="24"/>
          <w:szCs w:val="24"/>
        </w:rPr>
        <w:t xml:space="preserve">me across. </w:t>
      </w:r>
    </w:p>
    <w:p w:rsidR="009E0F02" w:rsidRPr="004742C9" w:rsidRDefault="00E30BD9" w:rsidP="006C0DA3">
      <w:pPr>
        <w:spacing w:after="0" w:line="480" w:lineRule="auto"/>
        <w:ind w:left="360" w:firstLine="360"/>
        <w:contextualSpacing/>
        <w:rPr>
          <w:rFonts w:ascii="Times New Roman" w:hAnsi="Times New Roman" w:cs="Times New Roman"/>
          <w:sz w:val="24"/>
          <w:szCs w:val="24"/>
        </w:rPr>
      </w:pPr>
      <w:r w:rsidRPr="004742C9">
        <w:rPr>
          <w:rFonts w:ascii="Times New Roman" w:hAnsi="Times New Roman" w:cs="Times New Roman"/>
          <w:sz w:val="24"/>
          <w:szCs w:val="24"/>
        </w:rPr>
        <w:t xml:space="preserve">To improve his abilities and catch mistakes the next time, Christof should </w:t>
      </w:r>
      <w:r w:rsidR="00541198" w:rsidRPr="004742C9">
        <w:rPr>
          <w:rFonts w:ascii="Times New Roman" w:hAnsi="Times New Roman" w:cs="Times New Roman"/>
          <w:sz w:val="24"/>
          <w:szCs w:val="24"/>
        </w:rPr>
        <w:t>give full attention to what he is doing, avoid distra</w:t>
      </w:r>
      <w:r w:rsidR="004742C9">
        <w:rPr>
          <w:rFonts w:ascii="Times New Roman" w:hAnsi="Times New Roman" w:cs="Times New Roman"/>
          <w:sz w:val="24"/>
          <w:szCs w:val="24"/>
        </w:rPr>
        <w:t>ctions, and learn from his mistakes</w:t>
      </w:r>
      <w:r w:rsidR="00541198" w:rsidRPr="004742C9">
        <w:rPr>
          <w:rFonts w:ascii="Times New Roman" w:hAnsi="Times New Roman" w:cs="Times New Roman"/>
          <w:sz w:val="24"/>
          <w:szCs w:val="24"/>
        </w:rPr>
        <w:t>.</w:t>
      </w:r>
      <w:r w:rsidR="004742C9">
        <w:rPr>
          <w:rFonts w:ascii="Times New Roman" w:hAnsi="Times New Roman" w:cs="Times New Roman"/>
          <w:sz w:val="24"/>
          <w:szCs w:val="24"/>
        </w:rPr>
        <w:t xml:space="preserve"> He can also take a break when tired, and ensure that he proofreads his work after writing to eliminate mistakes. </w:t>
      </w:r>
    </w:p>
    <w:p w:rsidR="009707FA" w:rsidRPr="006C0DA3" w:rsidRDefault="00FD6006" w:rsidP="006C0DA3">
      <w:pPr>
        <w:pStyle w:val="ListParagraph"/>
        <w:numPr>
          <w:ilvl w:val="0"/>
          <w:numId w:val="1"/>
        </w:numPr>
        <w:spacing w:after="0" w:line="480" w:lineRule="auto"/>
        <w:rPr>
          <w:rFonts w:ascii="Times New Roman" w:hAnsi="Times New Roman" w:cs="Times New Roman"/>
          <w:b/>
          <w:sz w:val="24"/>
          <w:szCs w:val="24"/>
        </w:rPr>
      </w:pPr>
      <w:r w:rsidRPr="006C0DA3">
        <w:rPr>
          <w:rFonts w:ascii="Times New Roman" w:hAnsi="Times New Roman" w:cs="Times New Roman"/>
          <w:b/>
          <w:sz w:val="24"/>
          <w:szCs w:val="24"/>
        </w:rPr>
        <w:t>How we cognitively make replacement errors</w:t>
      </w:r>
    </w:p>
    <w:p w:rsidR="00E3792D" w:rsidRDefault="007B1A6A" w:rsidP="006C0DA3">
      <w:pPr>
        <w:spacing w:after="0" w:line="480" w:lineRule="auto"/>
        <w:ind w:left="360" w:firstLine="360"/>
        <w:contextualSpacing/>
        <w:rPr>
          <w:rFonts w:ascii="Times New Roman" w:hAnsi="Times New Roman" w:cs="Times New Roman"/>
          <w:sz w:val="24"/>
          <w:szCs w:val="24"/>
        </w:rPr>
      </w:pPr>
      <w:r>
        <w:rPr>
          <w:rFonts w:ascii="Times New Roman" w:hAnsi="Times New Roman" w:cs="Times New Roman"/>
          <w:sz w:val="24"/>
          <w:szCs w:val="24"/>
        </w:rPr>
        <w:t>Homophones are words that convey similar specified impression when heard</w:t>
      </w:r>
      <w:r w:rsidR="00FD6006">
        <w:rPr>
          <w:rFonts w:ascii="Times New Roman" w:hAnsi="Times New Roman" w:cs="Times New Roman"/>
          <w:sz w:val="24"/>
          <w:szCs w:val="24"/>
        </w:rPr>
        <w:t xml:space="preserve"> but have varied spellings</w:t>
      </w:r>
      <w:r>
        <w:rPr>
          <w:rFonts w:ascii="Times New Roman" w:hAnsi="Times New Roman" w:cs="Times New Roman"/>
          <w:sz w:val="24"/>
          <w:szCs w:val="24"/>
        </w:rPr>
        <w:t xml:space="preserve"> and meanings. There are a number of homophones that</w:t>
      </w:r>
      <w:r w:rsidR="00FD6006">
        <w:rPr>
          <w:rFonts w:ascii="Times New Roman" w:hAnsi="Times New Roman" w:cs="Times New Roman"/>
          <w:sz w:val="24"/>
          <w:szCs w:val="24"/>
        </w:rPr>
        <w:t xml:space="preserve"> commonly </w:t>
      </w:r>
      <w:r>
        <w:rPr>
          <w:rFonts w:ascii="Times New Roman" w:hAnsi="Times New Roman" w:cs="Times New Roman"/>
          <w:sz w:val="24"/>
          <w:szCs w:val="24"/>
        </w:rPr>
        <w:t xml:space="preserve">mix up different individuals. </w:t>
      </w:r>
      <w:r w:rsidR="00FD6006">
        <w:rPr>
          <w:rFonts w:ascii="Times New Roman" w:hAnsi="Times New Roman" w:cs="Times New Roman"/>
          <w:sz w:val="24"/>
          <w:szCs w:val="24"/>
        </w:rPr>
        <w:t xml:space="preserve"> A </w:t>
      </w:r>
      <w:r w:rsidR="00684057">
        <w:rPr>
          <w:rFonts w:ascii="Times New Roman" w:hAnsi="Times New Roman" w:cs="Times New Roman"/>
          <w:sz w:val="24"/>
          <w:szCs w:val="24"/>
        </w:rPr>
        <w:t xml:space="preserve">common </w:t>
      </w:r>
      <w:r>
        <w:rPr>
          <w:rFonts w:ascii="Times New Roman" w:hAnsi="Times New Roman" w:cs="Times New Roman"/>
          <w:sz w:val="24"/>
          <w:szCs w:val="24"/>
        </w:rPr>
        <w:t>foundation</w:t>
      </w:r>
      <w:r w:rsidR="00684057">
        <w:rPr>
          <w:rFonts w:ascii="Times New Roman" w:hAnsi="Times New Roman" w:cs="Times New Roman"/>
          <w:sz w:val="24"/>
          <w:szCs w:val="24"/>
        </w:rPr>
        <w:t xml:space="preserve"> </w:t>
      </w:r>
      <w:r w:rsidR="00FD6006">
        <w:rPr>
          <w:rFonts w:ascii="Times New Roman" w:hAnsi="Times New Roman" w:cs="Times New Roman"/>
          <w:sz w:val="24"/>
          <w:szCs w:val="24"/>
        </w:rPr>
        <w:t xml:space="preserve">of </w:t>
      </w:r>
      <w:r>
        <w:rPr>
          <w:rFonts w:ascii="Times New Roman" w:hAnsi="Times New Roman" w:cs="Times New Roman"/>
          <w:sz w:val="24"/>
          <w:szCs w:val="24"/>
        </w:rPr>
        <w:t>mistake</w:t>
      </w:r>
      <w:r w:rsidR="00FD6006">
        <w:rPr>
          <w:rFonts w:ascii="Times New Roman" w:hAnsi="Times New Roman" w:cs="Times New Roman"/>
          <w:sz w:val="24"/>
          <w:szCs w:val="24"/>
        </w:rPr>
        <w:t xml:space="preserve"> takes place when we use </w:t>
      </w:r>
      <w:r>
        <w:rPr>
          <w:rFonts w:ascii="Times New Roman" w:hAnsi="Times New Roman" w:cs="Times New Roman"/>
          <w:sz w:val="24"/>
          <w:szCs w:val="24"/>
        </w:rPr>
        <w:t xml:space="preserve">wrong </w:t>
      </w:r>
      <w:r>
        <w:rPr>
          <w:rFonts w:ascii="Times New Roman" w:hAnsi="Times New Roman" w:cs="Times New Roman"/>
          <w:sz w:val="24"/>
          <w:szCs w:val="24"/>
        </w:rPr>
        <w:lastRenderedPageBreak/>
        <w:t xml:space="preserve">words that sound similar to </w:t>
      </w:r>
      <w:r w:rsidR="00684057">
        <w:rPr>
          <w:rFonts w:ascii="Times New Roman" w:hAnsi="Times New Roman" w:cs="Times New Roman"/>
          <w:sz w:val="24"/>
          <w:szCs w:val="24"/>
        </w:rPr>
        <w:t>the words we intend to use</w:t>
      </w:r>
      <w:r w:rsidR="004742C9" w:rsidRPr="004742C9">
        <w:rPr>
          <w:rFonts w:ascii="Times New Roman" w:hAnsi="Times New Roman" w:cs="Times New Roman"/>
          <w:sz w:val="24"/>
          <w:szCs w:val="24"/>
          <w:shd w:val="clear" w:color="auto" w:fill="FFFFFF"/>
        </w:rPr>
        <w:t xml:space="preserve"> </w:t>
      </w:r>
      <w:r w:rsidR="004742C9">
        <w:rPr>
          <w:rFonts w:ascii="Times New Roman" w:hAnsi="Times New Roman" w:cs="Times New Roman"/>
          <w:sz w:val="24"/>
          <w:szCs w:val="24"/>
          <w:shd w:val="clear" w:color="auto" w:fill="FFFFFF"/>
        </w:rPr>
        <w:t>(Matlin, &amp; Farmer, 2017)</w:t>
      </w:r>
      <w:r w:rsidR="00684057">
        <w:rPr>
          <w:rFonts w:ascii="Times New Roman" w:hAnsi="Times New Roman" w:cs="Times New Roman"/>
          <w:sz w:val="24"/>
          <w:szCs w:val="24"/>
        </w:rPr>
        <w:t>.</w:t>
      </w:r>
      <w:r w:rsidR="00FD6006">
        <w:rPr>
          <w:rFonts w:ascii="Times New Roman" w:hAnsi="Times New Roman" w:cs="Times New Roman"/>
          <w:sz w:val="24"/>
          <w:szCs w:val="24"/>
        </w:rPr>
        <w:t xml:space="preserve"> </w:t>
      </w:r>
      <w:r w:rsidR="00684057">
        <w:rPr>
          <w:rFonts w:ascii="Times New Roman" w:hAnsi="Times New Roman" w:cs="Times New Roman"/>
          <w:sz w:val="24"/>
          <w:szCs w:val="24"/>
        </w:rPr>
        <w:t xml:space="preserve">Some English words have the same spelling or pronunciation but different meanings. </w:t>
      </w:r>
    </w:p>
    <w:p w:rsidR="002B648E" w:rsidRDefault="00FD6006" w:rsidP="006C0DA3">
      <w:pPr>
        <w:spacing w:after="0" w:line="480" w:lineRule="auto"/>
        <w:ind w:left="360" w:firstLine="360"/>
        <w:contextualSpacing/>
        <w:rPr>
          <w:rFonts w:ascii="Times New Roman" w:hAnsi="Times New Roman" w:cs="Times New Roman"/>
          <w:sz w:val="24"/>
          <w:szCs w:val="24"/>
        </w:rPr>
      </w:pPr>
      <w:r>
        <w:rPr>
          <w:rFonts w:ascii="Times New Roman" w:hAnsi="Times New Roman" w:cs="Times New Roman"/>
          <w:sz w:val="24"/>
          <w:szCs w:val="24"/>
        </w:rPr>
        <w:t>Homophones cannot be corrected solely depending on spelling or grammar check.</w:t>
      </w:r>
      <w:r w:rsidR="00541198">
        <w:rPr>
          <w:rFonts w:ascii="Times New Roman" w:hAnsi="Times New Roman" w:cs="Times New Roman"/>
          <w:sz w:val="24"/>
          <w:szCs w:val="24"/>
        </w:rPr>
        <w:t xml:space="preserve"> Misplaced modifiers,</w:t>
      </w:r>
      <w:r>
        <w:rPr>
          <w:rFonts w:ascii="Times New Roman" w:hAnsi="Times New Roman" w:cs="Times New Roman"/>
          <w:sz w:val="24"/>
          <w:szCs w:val="24"/>
        </w:rPr>
        <w:t xml:space="preserve"> </w:t>
      </w:r>
      <w:r w:rsidR="00541198">
        <w:rPr>
          <w:rFonts w:ascii="Times New Roman" w:hAnsi="Times New Roman" w:cs="Times New Roman"/>
          <w:sz w:val="24"/>
          <w:szCs w:val="24"/>
        </w:rPr>
        <w:t xml:space="preserve">errant question marks might not be pointed wrong.  </w:t>
      </w:r>
      <w:r>
        <w:rPr>
          <w:rFonts w:ascii="Times New Roman" w:hAnsi="Times New Roman" w:cs="Times New Roman"/>
          <w:sz w:val="24"/>
          <w:szCs w:val="24"/>
        </w:rPr>
        <w:t xml:space="preserve">People should be aware of them to avoid making mistakes. </w:t>
      </w:r>
      <w:r w:rsidR="00F77C52">
        <w:rPr>
          <w:rFonts w:ascii="Times New Roman" w:hAnsi="Times New Roman" w:cs="Times New Roman"/>
          <w:sz w:val="24"/>
          <w:szCs w:val="24"/>
        </w:rPr>
        <w:t xml:space="preserve"> Using spell check will allow hideous sentences to pass through, and students will not be able to learn from their mistakes.  </w:t>
      </w:r>
    </w:p>
    <w:p w:rsidR="004742C9" w:rsidRDefault="004742C9" w:rsidP="006C0DA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B81D22" w:rsidRPr="002B648E" w:rsidRDefault="00FD6006" w:rsidP="006C0DA3">
      <w:pPr>
        <w:spacing w:after="0" w:line="480" w:lineRule="auto"/>
        <w:ind w:left="36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707FA" w:rsidRPr="00B81D22" w:rsidRDefault="00FD6006" w:rsidP="006C0DA3">
      <w:pPr>
        <w:spacing w:after="0" w:line="480" w:lineRule="auto"/>
        <w:ind w:left="360"/>
        <w:contextualSpacing/>
        <w:rPr>
          <w:rFonts w:ascii="Times New Roman" w:hAnsi="Times New Roman" w:cs="Times New Roman"/>
          <w:sz w:val="24"/>
          <w:szCs w:val="24"/>
        </w:rPr>
      </w:pPr>
      <w:r w:rsidRPr="00B81D22">
        <w:rPr>
          <w:rFonts w:ascii="Times New Roman" w:hAnsi="Times New Roman" w:cs="Times New Roman"/>
          <w:sz w:val="24"/>
          <w:szCs w:val="24"/>
          <w:shd w:val="clear" w:color="auto" w:fill="FFFFFF"/>
        </w:rPr>
        <w:t>Matlin, M. W., &amp; Farmer, T. A. (2017). </w:t>
      </w:r>
      <w:r w:rsidR="00E3792D">
        <w:rPr>
          <w:rStyle w:val="Emphasis"/>
          <w:rFonts w:ascii="Times New Roman" w:hAnsi="Times New Roman" w:cs="Times New Roman"/>
          <w:sz w:val="24"/>
          <w:szCs w:val="24"/>
          <w:shd w:val="clear" w:color="auto" w:fill="FFFFFF"/>
        </w:rPr>
        <w:t xml:space="preserve">Cognition. </w:t>
      </w:r>
      <w:bookmarkEnd w:id="0"/>
    </w:p>
    <w:sectPr w:rsidR="009707FA" w:rsidRPr="00B81D22" w:rsidSect="00B07AE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1200" w:rsidRDefault="00BA1200">
      <w:pPr>
        <w:spacing w:after="0" w:line="240" w:lineRule="auto"/>
      </w:pPr>
      <w:r>
        <w:separator/>
      </w:r>
    </w:p>
  </w:endnote>
  <w:endnote w:type="continuationSeparator" w:id="0">
    <w:p w:rsidR="00BA1200" w:rsidRDefault="00BA12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926" w:rsidRDefault="0017592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926" w:rsidRDefault="0017592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926" w:rsidRDefault="001759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1200" w:rsidRDefault="00BA1200">
      <w:pPr>
        <w:spacing w:after="0" w:line="240" w:lineRule="auto"/>
      </w:pPr>
      <w:r>
        <w:separator/>
      </w:r>
    </w:p>
  </w:footnote>
  <w:footnote w:type="continuationSeparator" w:id="0">
    <w:p w:rsidR="00BA1200" w:rsidRDefault="00BA12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926" w:rsidRDefault="001759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D22" w:rsidRPr="00B07AEC" w:rsidRDefault="00FD6006">
    <w:pPr>
      <w:pStyle w:val="Header"/>
      <w:jc w:val="right"/>
      <w:rPr>
        <w:rFonts w:ascii="Times New Roman" w:hAnsi="Times New Roman" w:cs="Times New Roman"/>
        <w:sz w:val="24"/>
        <w:szCs w:val="24"/>
      </w:rPr>
    </w:pPr>
    <w:r w:rsidRPr="00B07AEC">
      <w:rPr>
        <w:rFonts w:ascii="Times New Roman" w:hAnsi="Times New Roman" w:cs="Times New Roman"/>
        <w:sz w:val="24"/>
        <w:szCs w:val="24"/>
      </w:rPr>
      <w:t>LANGUAGE PRODUCTION</w:t>
    </w:r>
    <w:r>
      <w:rPr>
        <w:rFonts w:ascii="Times New Roman" w:hAnsi="Times New Roman" w:cs="Times New Roman"/>
        <w:sz w:val="24"/>
        <w:szCs w:val="24"/>
      </w:rPr>
      <w:t xml:space="preserve">                                                                                                        </w:t>
    </w:r>
    <w:r w:rsidRPr="00B07AEC">
      <w:rPr>
        <w:rFonts w:ascii="Times New Roman" w:hAnsi="Times New Roman" w:cs="Times New Roman"/>
        <w:sz w:val="24"/>
        <w:szCs w:val="24"/>
      </w:rPr>
      <w:t xml:space="preserve"> </w:t>
    </w:r>
    <w:sdt>
      <w:sdtPr>
        <w:rPr>
          <w:rFonts w:ascii="Times New Roman" w:hAnsi="Times New Roman" w:cs="Times New Roman"/>
          <w:sz w:val="24"/>
          <w:szCs w:val="24"/>
        </w:rPr>
        <w:id w:val="-1565177437"/>
        <w:docPartObj>
          <w:docPartGallery w:val="Page Numbers (Top of Page)"/>
          <w:docPartUnique/>
        </w:docPartObj>
      </w:sdtPr>
      <w:sdtEndPr>
        <w:rPr>
          <w:noProof/>
        </w:rPr>
      </w:sdtEndPr>
      <w:sdtContent>
        <w:r w:rsidRPr="00B07AEC">
          <w:rPr>
            <w:rFonts w:ascii="Times New Roman" w:hAnsi="Times New Roman" w:cs="Times New Roman"/>
            <w:sz w:val="24"/>
            <w:szCs w:val="24"/>
          </w:rPr>
          <w:fldChar w:fldCharType="begin"/>
        </w:r>
        <w:r w:rsidRPr="00B07AEC">
          <w:rPr>
            <w:rFonts w:ascii="Times New Roman" w:hAnsi="Times New Roman" w:cs="Times New Roman"/>
            <w:sz w:val="24"/>
            <w:szCs w:val="24"/>
          </w:rPr>
          <w:instrText xml:space="preserve"> PAGE   \* MERGEFORMAT </w:instrText>
        </w:r>
        <w:r w:rsidRPr="00B07AEC">
          <w:rPr>
            <w:rFonts w:ascii="Times New Roman" w:hAnsi="Times New Roman" w:cs="Times New Roman"/>
            <w:sz w:val="24"/>
            <w:szCs w:val="24"/>
          </w:rPr>
          <w:fldChar w:fldCharType="separate"/>
        </w:r>
        <w:r w:rsidR="006C0DA3">
          <w:rPr>
            <w:rFonts w:ascii="Times New Roman" w:hAnsi="Times New Roman" w:cs="Times New Roman"/>
            <w:noProof/>
            <w:sz w:val="24"/>
            <w:szCs w:val="24"/>
          </w:rPr>
          <w:t>2</w:t>
        </w:r>
        <w:r w:rsidRPr="00B07AEC">
          <w:rPr>
            <w:rFonts w:ascii="Times New Roman" w:hAnsi="Times New Roman" w:cs="Times New Roman"/>
            <w:noProof/>
            <w:sz w:val="24"/>
            <w:szCs w:val="24"/>
          </w:rPr>
          <w:fldChar w:fldCharType="end"/>
        </w:r>
      </w:sdtContent>
    </w:sdt>
  </w:p>
  <w:p w:rsidR="00B81D22" w:rsidRDefault="00B81D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D22" w:rsidRPr="00B07AEC" w:rsidRDefault="00FD6006">
    <w:pPr>
      <w:pStyle w:val="Header"/>
      <w:jc w:val="right"/>
      <w:rPr>
        <w:rFonts w:ascii="Times New Roman" w:hAnsi="Times New Roman" w:cs="Times New Roman"/>
        <w:sz w:val="24"/>
        <w:szCs w:val="24"/>
      </w:rPr>
    </w:pPr>
    <w:r w:rsidRPr="00B07AEC">
      <w:rPr>
        <w:rFonts w:ascii="Times New Roman" w:hAnsi="Times New Roman" w:cs="Times New Roman"/>
        <w:sz w:val="24"/>
        <w:szCs w:val="24"/>
      </w:rPr>
      <w:t>Running head: LANGUAGE PRODUCTION</w:t>
    </w:r>
    <w:r>
      <w:rPr>
        <w:rFonts w:ascii="Times New Roman" w:hAnsi="Times New Roman" w:cs="Times New Roman"/>
        <w:sz w:val="24"/>
        <w:szCs w:val="24"/>
      </w:rPr>
      <w:t xml:space="preserve">                                                                              </w:t>
    </w:r>
    <w:r w:rsidRPr="00B07AEC">
      <w:rPr>
        <w:rFonts w:ascii="Times New Roman" w:hAnsi="Times New Roman" w:cs="Times New Roman"/>
        <w:sz w:val="24"/>
        <w:szCs w:val="24"/>
      </w:rPr>
      <w:t xml:space="preserve"> </w:t>
    </w:r>
    <w:sdt>
      <w:sdtPr>
        <w:rPr>
          <w:rFonts w:ascii="Times New Roman" w:hAnsi="Times New Roman" w:cs="Times New Roman"/>
          <w:sz w:val="24"/>
          <w:szCs w:val="24"/>
        </w:rPr>
        <w:id w:val="-936289920"/>
        <w:docPartObj>
          <w:docPartGallery w:val="Page Numbers (Top of Page)"/>
          <w:docPartUnique/>
        </w:docPartObj>
      </w:sdtPr>
      <w:sdtEndPr>
        <w:rPr>
          <w:noProof/>
        </w:rPr>
      </w:sdtEndPr>
      <w:sdtContent>
        <w:r w:rsidRPr="00B07AEC">
          <w:rPr>
            <w:rFonts w:ascii="Times New Roman" w:hAnsi="Times New Roman" w:cs="Times New Roman"/>
            <w:sz w:val="24"/>
            <w:szCs w:val="24"/>
          </w:rPr>
          <w:fldChar w:fldCharType="begin"/>
        </w:r>
        <w:r w:rsidRPr="00B07AEC">
          <w:rPr>
            <w:rFonts w:ascii="Times New Roman" w:hAnsi="Times New Roman" w:cs="Times New Roman"/>
            <w:sz w:val="24"/>
            <w:szCs w:val="24"/>
          </w:rPr>
          <w:instrText xml:space="preserve"> PAGE   \* MERGEFORMAT </w:instrText>
        </w:r>
        <w:r w:rsidRPr="00B07AEC">
          <w:rPr>
            <w:rFonts w:ascii="Times New Roman" w:hAnsi="Times New Roman" w:cs="Times New Roman"/>
            <w:sz w:val="24"/>
            <w:szCs w:val="24"/>
          </w:rPr>
          <w:fldChar w:fldCharType="separate"/>
        </w:r>
        <w:r w:rsidR="006C0DA3">
          <w:rPr>
            <w:rFonts w:ascii="Times New Roman" w:hAnsi="Times New Roman" w:cs="Times New Roman"/>
            <w:noProof/>
            <w:sz w:val="24"/>
            <w:szCs w:val="24"/>
          </w:rPr>
          <w:t>1</w:t>
        </w:r>
        <w:r w:rsidRPr="00B07AEC">
          <w:rPr>
            <w:rFonts w:ascii="Times New Roman" w:hAnsi="Times New Roman" w:cs="Times New Roman"/>
            <w:noProof/>
            <w:sz w:val="24"/>
            <w:szCs w:val="24"/>
          </w:rPr>
          <w:fldChar w:fldCharType="end"/>
        </w:r>
      </w:sdtContent>
    </w:sdt>
  </w:p>
  <w:p w:rsidR="00B81D22" w:rsidRDefault="00B81D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A75911"/>
    <w:multiLevelType w:val="hybridMultilevel"/>
    <w:tmpl w:val="76342216"/>
    <w:lvl w:ilvl="0" w:tplc="FBEC13C2">
      <w:start w:val="1"/>
      <w:numFmt w:val="decimal"/>
      <w:lvlText w:val="%1."/>
      <w:lvlJc w:val="left"/>
      <w:pPr>
        <w:ind w:left="720" w:hanging="360"/>
      </w:pPr>
      <w:rPr>
        <w:rFonts w:hint="default"/>
      </w:rPr>
    </w:lvl>
    <w:lvl w:ilvl="1" w:tplc="4442274E" w:tentative="1">
      <w:start w:val="1"/>
      <w:numFmt w:val="lowerLetter"/>
      <w:lvlText w:val="%2."/>
      <w:lvlJc w:val="left"/>
      <w:pPr>
        <w:ind w:left="1440" w:hanging="360"/>
      </w:pPr>
    </w:lvl>
    <w:lvl w:ilvl="2" w:tplc="562C6066" w:tentative="1">
      <w:start w:val="1"/>
      <w:numFmt w:val="lowerRoman"/>
      <w:lvlText w:val="%3."/>
      <w:lvlJc w:val="right"/>
      <w:pPr>
        <w:ind w:left="2160" w:hanging="180"/>
      </w:pPr>
    </w:lvl>
    <w:lvl w:ilvl="3" w:tplc="B818F708" w:tentative="1">
      <w:start w:val="1"/>
      <w:numFmt w:val="decimal"/>
      <w:lvlText w:val="%4."/>
      <w:lvlJc w:val="left"/>
      <w:pPr>
        <w:ind w:left="2880" w:hanging="360"/>
      </w:pPr>
    </w:lvl>
    <w:lvl w:ilvl="4" w:tplc="9D0A1C6C" w:tentative="1">
      <w:start w:val="1"/>
      <w:numFmt w:val="lowerLetter"/>
      <w:lvlText w:val="%5."/>
      <w:lvlJc w:val="left"/>
      <w:pPr>
        <w:ind w:left="3600" w:hanging="360"/>
      </w:pPr>
    </w:lvl>
    <w:lvl w:ilvl="5" w:tplc="C2221F16" w:tentative="1">
      <w:start w:val="1"/>
      <w:numFmt w:val="lowerRoman"/>
      <w:lvlText w:val="%6."/>
      <w:lvlJc w:val="right"/>
      <w:pPr>
        <w:ind w:left="4320" w:hanging="180"/>
      </w:pPr>
    </w:lvl>
    <w:lvl w:ilvl="6" w:tplc="E9505D56" w:tentative="1">
      <w:start w:val="1"/>
      <w:numFmt w:val="decimal"/>
      <w:lvlText w:val="%7."/>
      <w:lvlJc w:val="left"/>
      <w:pPr>
        <w:ind w:left="5040" w:hanging="360"/>
      </w:pPr>
    </w:lvl>
    <w:lvl w:ilvl="7" w:tplc="31306FDC" w:tentative="1">
      <w:start w:val="1"/>
      <w:numFmt w:val="lowerLetter"/>
      <w:lvlText w:val="%8."/>
      <w:lvlJc w:val="left"/>
      <w:pPr>
        <w:ind w:left="5760" w:hanging="360"/>
      </w:pPr>
    </w:lvl>
    <w:lvl w:ilvl="8" w:tplc="E37EF1D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AEC"/>
    <w:rsid w:val="000050B0"/>
    <w:rsid w:val="0002662B"/>
    <w:rsid w:val="0011074F"/>
    <w:rsid w:val="00166403"/>
    <w:rsid w:val="00175926"/>
    <w:rsid w:val="002B648E"/>
    <w:rsid w:val="00395887"/>
    <w:rsid w:val="00432677"/>
    <w:rsid w:val="004742C9"/>
    <w:rsid w:val="00541198"/>
    <w:rsid w:val="00684057"/>
    <w:rsid w:val="006A01F3"/>
    <w:rsid w:val="006C0DA3"/>
    <w:rsid w:val="007808AD"/>
    <w:rsid w:val="007B1A6A"/>
    <w:rsid w:val="007C3FD7"/>
    <w:rsid w:val="008B42FB"/>
    <w:rsid w:val="009707FA"/>
    <w:rsid w:val="00971CE0"/>
    <w:rsid w:val="009E0F02"/>
    <w:rsid w:val="00A221FC"/>
    <w:rsid w:val="00B07AEC"/>
    <w:rsid w:val="00B81D22"/>
    <w:rsid w:val="00BA1200"/>
    <w:rsid w:val="00C13D5F"/>
    <w:rsid w:val="00C744C8"/>
    <w:rsid w:val="00E30BD9"/>
    <w:rsid w:val="00E3792D"/>
    <w:rsid w:val="00F77C52"/>
    <w:rsid w:val="00FD6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A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AEC"/>
  </w:style>
  <w:style w:type="paragraph" w:styleId="Footer">
    <w:name w:val="footer"/>
    <w:basedOn w:val="Normal"/>
    <w:link w:val="FooterChar"/>
    <w:uiPriority w:val="99"/>
    <w:unhideWhenUsed/>
    <w:rsid w:val="00B07A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AEC"/>
  </w:style>
  <w:style w:type="paragraph" w:styleId="ListParagraph">
    <w:name w:val="List Paragraph"/>
    <w:basedOn w:val="Normal"/>
    <w:uiPriority w:val="34"/>
    <w:qFormat/>
    <w:rsid w:val="009707FA"/>
    <w:pPr>
      <w:ind w:left="720"/>
      <w:contextualSpacing/>
    </w:pPr>
  </w:style>
  <w:style w:type="character" w:styleId="Emphasis">
    <w:name w:val="Emphasis"/>
    <w:basedOn w:val="DefaultParagraphFont"/>
    <w:uiPriority w:val="20"/>
    <w:qFormat/>
    <w:rsid w:val="00C744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2020-04-18T17:53:00Z</dcterms:created>
  <dcterms:modified xsi:type="dcterms:W3CDTF">2020-04-18T17:53:00Z</dcterms:modified>
</cp:coreProperties>
</file>